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7D0" w:rsidRPr="00F217D0" w:rsidRDefault="00F217D0" w:rsidP="004D35BC">
      <w:pPr>
        <w:spacing w:after="0" w:line="240" w:lineRule="auto"/>
        <w:jc w:val="center"/>
        <w:rPr>
          <w:rFonts w:ascii="Times New Roman" w:hAnsi="Times New Roman" w:cs="Times New Roman"/>
          <w:b/>
          <w:sz w:val="28"/>
          <w:szCs w:val="28"/>
        </w:rPr>
      </w:pPr>
      <w:bookmarkStart w:id="0" w:name="_GoBack"/>
      <w:r w:rsidRPr="00F217D0">
        <w:rPr>
          <w:rFonts w:ascii="Times New Roman" w:hAnsi="Times New Roman" w:cs="Times New Roman"/>
          <w:b/>
          <w:sz w:val="28"/>
          <w:szCs w:val="28"/>
        </w:rPr>
        <w:t xml:space="preserve">Главному федеральному инспектору по Кировской области презентовали лучшие молодежные проекты </w:t>
      </w:r>
    </w:p>
    <w:bookmarkEnd w:id="0"/>
    <w:p w:rsidR="00F217D0" w:rsidRDefault="00F217D0" w:rsidP="00F217D0">
      <w:pPr>
        <w:spacing w:after="0" w:line="240" w:lineRule="auto"/>
        <w:ind w:firstLine="709"/>
        <w:jc w:val="both"/>
        <w:rPr>
          <w:rFonts w:ascii="Times New Roman" w:hAnsi="Times New Roman" w:cs="Times New Roman"/>
          <w:sz w:val="28"/>
          <w:szCs w:val="28"/>
        </w:rPr>
      </w:pPr>
    </w:p>
    <w:p w:rsidR="002F7A10" w:rsidRPr="003D3D97" w:rsidRDefault="003D3D97" w:rsidP="00F217D0">
      <w:pPr>
        <w:spacing w:after="0" w:line="240" w:lineRule="auto"/>
        <w:ind w:firstLine="709"/>
        <w:jc w:val="both"/>
        <w:rPr>
          <w:rFonts w:ascii="Times New Roman" w:hAnsi="Times New Roman" w:cs="Times New Roman"/>
          <w:sz w:val="28"/>
          <w:szCs w:val="28"/>
        </w:rPr>
      </w:pPr>
      <w:r w:rsidRPr="003D3D97">
        <w:rPr>
          <w:rFonts w:ascii="Times New Roman" w:hAnsi="Times New Roman" w:cs="Times New Roman"/>
          <w:sz w:val="28"/>
          <w:szCs w:val="28"/>
        </w:rPr>
        <w:t>23 июля в мероприятиях юбилейного Молодежного форума Приволжского федерального округа «</w:t>
      </w:r>
      <w:proofErr w:type="spellStart"/>
      <w:proofErr w:type="gramStart"/>
      <w:r w:rsidRPr="003D3D97">
        <w:rPr>
          <w:rFonts w:ascii="Times New Roman" w:hAnsi="Times New Roman" w:cs="Times New Roman"/>
          <w:sz w:val="28"/>
          <w:szCs w:val="28"/>
          <w:lang w:val="en-US"/>
        </w:rPr>
        <w:t>i</w:t>
      </w:r>
      <w:proofErr w:type="spellEnd"/>
      <w:proofErr w:type="gramEnd"/>
      <w:r w:rsidRPr="003D3D97">
        <w:rPr>
          <w:rFonts w:ascii="Times New Roman" w:hAnsi="Times New Roman" w:cs="Times New Roman"/>
          <w:sz w:val="28"/>
          <w:szCs w:val="28"/>
        </w:rPr>
        <w:t xml:space="preserve">Волга» в Самарской области принял </w:t>
      </w:r>
      <w:r w:rsidR="00F217D0">
        <w:rPr>
          <w:rFonts w:ascii="Times New Roman" w:hAnsi="Times New Roman" w:cs="Times New Roman"/>
          <w:sz w:val="28"/>
          <w:szCs w:val="28"/>
        </w:rPr>
        <w:t>участие</w:t>
      </w:r>
      <w:r w:rsidRPr="003D3D97">
        <w:rPr>
          <w:rFonts w:ascii="Times New Roman" w:hAnsi="Times New Roman" w:cs="Times New Roman"/>
          <w:sz w:val="28"/>
          <w:szCs w:val="28"/>
        </w:rPr>
        <w:t xml:space="preserve"> Главный федеральный инспектор по Кировской области Григорий Житенев. Площадку форума также посетил министр спорта и молодежной политики Кировской области Георгий </w:t>
      </w:r>
      <w:proofErr w:type="spellStart"/>
      <w:r w:rsidRPr="003D3D97">
        <w:rPr>
          <w:rFonts w:ascii="Times New Roman" w:hAnsi="Times New Roman" w:cs="Times New Roman"/>
          <w:sz w:val="28"/>
          <w:szCs w:val="28"/>
        </w:rPr>
        <w:t>Барминов</w:t>
      </w:r>
      <w:proofErr w:type="spellEnd"/>
      <w:r w:rsidRPr="003D3D97">
        <w:rPr>
          <w:rFonts w:ascii="Times New Roman" w:hAnsi="Times New Roman" w:cs="Times New Roman"/>
          <w:sz w:val="28"/>
          <w:szCs w:val="28"/>
        </w:rPr>
        <w:t xml:space="preserve">. </w:t>
      </w:r>
    </w:p>
    <w:p w:rsidR="003D3D97" w:rsidRDefault="003D3D97" w:rsidP="00F217D0">
      <w:pPr>
        <w:spacing w:after="0" w:line="240" w:lineRule="auto"/>
        <w:ind w:firstLine="709"/>
        <w:jc w:val="both"/>
        <w:rPr>
          <w:rFonts w:ascii="Times New Roman" w:hAnsi="Times New Roman" w:cs="Times New Roman"/>
          <w:sz w:val="28"/>
          <w:szCs w:val="28"/>
        </w:rPr>
      </w:pPr>
      <w:r w:rsidRPr="003D3D97">
        <w:rPr>
          <w:rFonts w:ascii="Times New Roman" w:hAnsi="Times New Roman" w:cs="Times New Roman"/>
          <w:sz w:val="28"/>
          <w:szCs w:val="28"/>
        </w:rPr>
        <w:t>Вместе с представителя других регионов Григорий Житенев посетил тематические площадки форума. Гостя</w:t>
      </w:r>
      <w:r w:rsidR="00F217D0">
        <w:rPr>
          <w:rFonts w:ascii="Times New Roman" w:hAnsi="Times New Roman" w:cs="Times New Roman"/>
          <w:sz w:val="28"/>
          <w:szCs w:val="28"/>
        </w:rPr>
        <w:t>м</w:t>
      </w:r>
      <w:r w:rsidRPr="003D3D97">
        <w:rPr>
          <w:rFonts w:ascii="Times New Roman" w:hAnsi="Times New Roman" w:cs="Times New Roman"/>
          <w:sz w:val="28"/>
          <w:szCs w:val="28"/>
        </w:rPr>
        <w:t xml:space="preserve"> показали этнокультурный павильон с интерактивной выставкой, посвященной разнообразию России, </w:t>
      </w:r>
      <w:proofErr w:type="spellStart"/>
      <w:r w:rsidRPr="003D3D97">
        <w:rPr>
          <w:rFonts w:ascii="Times New Roman" w:hAnsi="Times New Roman" w:cs="Times New Roman"/>
          <w:sz w:val="28"/>
          <w:szCs w:val="28"/>
        </w:rPr>
        <w:t>маркет</w:t>
      </w:r>
      <w:proofErr w:type="spellEnd"/>
      <w:r w:rsidRPr="003D3D97">
        <w:rPr>
          <w:rFonts w:ascii="Times New Roman" w:hAnsi="Times New Roman" w:cs="Times New Roman"/>
          <w:sz w:val="28"/>
          <w:szCs w:val="28"/>
        </w:rPr>
        <w:t xml:space="preserve"> с этно-гастрономией и представлением актуальных региональных наборов сувенирной продукции, арт-объекты регионов и инклюзивный городок</w:t>
      </w:r>
      <w:r w:rsidR="00F217D0">
        <w:rPr>
          <w:rFonts w:ascii="Times New Roman" w:hAnsi="Times New Roman" w:cs="Times New Roman"/>
          <w:sz w:val="28"/>
          <w:szCs w:val="28"/>
        </w:rPr>
        <w:t>.</w:t>
      </w:r>
    </w:p>
    <w:p w:rsidR="003D3D97" w:rsidRPr="003D3D97" w:rsidRDefault="003D3D97"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программы посещения состоялось окружное совещание с участием ГФИ и представителей органов исполнительной власти под председательством заместителя полномочного представителя Президента РФ в ПФО Олега Машковцева по вопросу реализации общественных проектов. В ходе совещания обсуждены </w:t>
      </w:r>
      <w:r w:rsidRPr="003D3D97">
        <w:rPr>
          <w:rFonts w:ascii="Times New Roman" w:hAnsi="Times New Roman" w:cs="Times New Roman"/>
          <w:sz w:val="28"/>
          <w:szCs w:val="28"/>
        </w:rPr>
        <w:t xml:space="preserve">вопросы готовности </w:t>
      </w:r>
      <w:r w:rsidR="00F217D0">
        <w:rPr>
          <w:rFonts w:ascii="Times New Roman" w:hAnsi="Times New Roman" w:cs="Times New Roman"/>
          <w:sz w:val="28"/>
          <w:szCs w:val="28"/>
        </w:rPr>
        <w:t>регионов</w:t>
      </w:r>
      <w:r w:rsidRPr="003D3D97">
        <w:rPr>
          <w:rFonts w:ascii="Times New Roman" w:hAnsi="Times New Roman" w:cs="Times New Roman"/>
          <w:sz w:val="28"/>
          <w:szCs w:val="28"/>
        </w:rPr>
        <w:t xml:space="preserve"> округа к участию в общественных проектах во втором полугодии, а также вопрос информационного сопровождения патриотического воспитания и молодежной политики, который сейчас вышел на первый план и приобрел приоритетное значение. По словам заместителя полпреда, активное освещение окружных проектов в СМИ отмечается в Чувашской Республике, Пермском крае, Кировской, Самарской и Саратовской областях.</w:t>
      </w:r>
    </w:p>
    <w:p w:rsidR="003D3D97" w:rsidRDefault="003D3D97"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Центральным мероприятием стала встреча с делегацией Кировской области.</w:t>
      </w:r>
      <w:r w:rsidR="00F217D0">
        <w:rPr>
          <w:rFonts w:ascii="Times New Roman" w:hAnsi="Times New Roman" w:cs="Times New Roman"/>
          <w:sz w:val="28"/>
          <w:szCs w:val="28"/>
        </w:rPr>
        <w:t xml:space="preserve"> </w:t>
      </w:r>
      <w:r>
        <w:rPr>
          <w:rFonts w:ascii="Times New Roman" w:hAnsi="Times New Roman" w:cs="Times New Roman"/>
          <w:sz w:val="28"/>
          <w:szCs w:val="28"/>
        </w:rPr>
        <w:t xml:space="preserve">В региональном шатре члены делегации презентовали лучшие проекты. </w:t>
      </w:r>
      <w:proofErr w:type="spellStart"/>
      <w:r>
        <w:rPr>
          <w:rFonts w:ascii="Times New Roman" w:hAnsi="Times New Roman" w:cs="Times New Roman"/>
          <w:sz w:val="28"/>
          <w:szCs w:val="28"/>
        </w:rPr>
        <w:t>Шуталеева</w:t>
      </w:r>
      <w:proofErr w:type="spellEnd"/>
      <w:r>
        <w:rPr>
          <w:rFonts w:ascii="Times New Roman" w:hAnsi="Times New Roman" w:cs="Times New Roman"/>
          <w:sz w:val="28"/>
          <w:szCs w:val="28"/>
        </w:rPr>
        <w:t xml:space="preserve"> Алина рассказала об идее создания креативной </w:t>
      </w:r>
      <w:proofErr w:type="spellStart"/>
      <w:r>
        <w:rPr>
          <w:rFonts w:ascii="Times New Roman" w:hAnsi="Times New Roman" w:cs="Times New Roman"/>
          <w:sz w:val="28"/>
          <w:szCs w:val="28"/>
        </w:rPr>
        <w:t>диджитал</w:t>
      </w:r>
      <w:proofErr w:type="spellEnd"/>
      <w:r>
        <w:rPr>
          <w:rFonts w:ascii="Times New Roman" w:hAnsi="Times New Roman" w:cs="Times New Roman"/>
          <w:sz w:val="28"/>
          <w:szCs w:val="28"/>
        </w:rPr>
        <w:t xml:space="preserve">-студии, которая позволит организовать продвижение малого и среднего бизнеса и реализовывать собственные авторские медиа проекты. </w:t>
      </w:r>
    </w:p>
    <w:p w:rsidR="003D3D97" w:rsidRDefault="003D3D97"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по проведению очно-заочной школы «Траектория» представила Виктория Безрукова. Благодаря его реализации учащиеся школ в сельской местности смогут получить новые компетенции и развить навыки социальной активности. На</w:t>
      </w:r>
      <w:r w:rsidR="00785DC6">
        <w:rPr>
          <w:rFonts w:ascii="Times New Roman" w:hAnsi="Times New Roman" w:cs="Times New Roman"/>
          <w:sz w:val="28"/>
          <w:szCs w:val="28"/>
        </w:rPr>
        <w:t>чать данную работу планируется с</w:t>
      </w:r>
      <w:r>
        <w:rPr>
          <w:rFonts w:ascii="Times New Roman" w:hAnsi="Times New Roman" w:cs="Times New Roman"/>
          <w:sz w:val="28"/>
          <w:szCs w:val="28"/>
        </w:rPr>
        <w:t xml:space="preserve"> Яранского района Кировской области.</w:t>
      </w:r>
    </w:p>
    <w:p w:rsidR="00F217D0" w:rsidRDefault="00F217D0"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Николай Постников поделился идеей обучения парашютному спорту. Его проект «Летать – это просто» включает различные образовательные программы от истории развития парашютного спорта, заканчивая практическими занятиями и показательными выступлениями. По итогам обучения и отбора лучшие участники проекта попадут в сборную региона для выступлений на соревнованиях. Главный </w:t>
      </w:r>
      <w:r>
        <w:rPr>
          <w:rFonts w:ascii="Times New Roman" w:hAnsi="Times New Roman" w:cs="Times New Roman"/>
          <w:sz w:val="28"/>
          <w:szCs w:val="28"/>
        </w:rPr>
        <w:lastRenderedPageBreak/>
        <w:t>федеральный инспектор обозначил важность проекта. Благодаря данной идее может появиться возможность ликвидировать дефицит кадров в областном учреждении, занимающемся лесной охраной.</w:t>
      </w:r>
    </w:p>
    <w:p w:rsidR="00F217D0" w:rsidRDefault="00F217D0"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участники представили проекты в сфере поддержки вятских народно-художественных промыслов и организации досуга молодежи. Все презентованные проекты принимают участие в конкурсах на получение грантов в рамках форума.</w:t>
      </w:r>
    </w:p>
    <w:p w:rsidR="00F217D0" w:rsidRDefault="00F217D0"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презентации участники смогли задать вопросы Главному федеральному инспектору и министру спорта и молодежной политики. Кировчан интересовали вопросы профессионального развития и роста заработной платы специалистов в сфере молодежной политики, проведения регионального грантового конкурса, оттока молодежи из сельской местности.</w:t>
      </w:r>
    </w:p>
    <w:p w:rsidR="00F217D0" w:rsidRDefault="00F217D0"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итогам встречи ГФИ пожелал участникам делегации получить максимальную поддержку своих идей и как можно больше опыта и знаний от программы форума и общения с представителями других регионов.</w:t>
      </w:r>
    </w:p>
    <w:p w:rsidR="00F217D0" w:rsidRPr="003D3D97" w:rsidRDefault="00F217D0" w:rsidP="00F21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завершилась проведением Фестиваля</w:t>
      </w:r>
      <w:r w:rsidRPr="00F217D0">
        <w:rPr>
          <w:rFonts w:ascii="Times New Roman" w:hAnsi="Times New Roman" w:cs="Times New Roman"/>
          <w:sz w:val="28"/>
          <w:szCs w:val="28"/>
        </w:rPr>
        <w:t xml:space="preserve"> народных культур</w:t>
      </w:r>
      <w:r>
        <w:rPr>
          <w:rFonts w:ascii="Times New Roman" w:hAnsi="Times New Roman" w:cs="Times New Roman"/>
          <w:sz w:val="28"/>
          <w:szCs w:val="28"/>
        </w:rPr>
        <w:t>, на котором выступил народный самодеятельный коллектив</w:t>
      </w:r>
      <w:r w:rsidRPr="00F217D0">
        <w:rPr>
          <w:rFonts w:ascii="Times New Roman" w:hAnsi="Times New Roman" w:cs="Times New Roman"/>
          <w:sz w:val="28"/>
          <w:szCs w:val="28"/>
        </w:rPr>
        <w:t xml:space="preserve"> «Ансамбль «</w:t>
      </w:r>
      <w:proofErr w:type="spellStart"/>
      <w:r w:rsidRPr="00F217D0">
        <w:rPr>
          <w:rFonts w:ascii="Times New Roman" w:hAnsi="Times New Roman" w:cs="Times New Roman"/>
          <w:sz w:val="28"/>
          <w:szCs w:val="28"/>
        </w:rPr>
        <w:t>Вечора</w:t>
      </w:r>
      <w:proofErr w:type="spellEnd"/>
      <w:r w:rsidRPr="00F217D0">
        <w:rPr>
          <w:rFonts w:ascii="Times New Roman" w:hAnsi="Times New Roman" w:cs="Times New Roman"/>
          <w:sz w:val="28"/>
          <w:szCs w:val="28"/>
        </w:rPr>
        <w:t xml:space="preserve">» из </w:t>
      </w:r>
      <w:proofErr w:type="spellStart"/>
      <w:r w:rsidRPr="00F217D0">
        <w:rPr>
          <w:rFonts w:ascii="Times New Roman" w:hAnsi="Times New Roman" w:cs="Times New Roman"/>
          <w:sz w:val="28"/>
          <w:szCs w:val="28"/>
        </w:rPr>
        <w:t>Белохолуницкого</w:t>
      </w:r>
      <w:proofErr w:type="spellEnd"/>
      <w:r w:rsidRPr="00F217D0">
        <w:rPr>
          <w:rFonts w:ascii="Times New Roman" w:hAnsi="Times New Roman" w:cs="Times New Roman"/>
          <w:sz w:val="28"/>
          <w:szCs w:val="28"/>
        </w:rPr>
        <w:t xml:space="preserve"> района</w:t>
      </w:r>
      <w:r>
        <w:rPr>
          <w:rFonts w:ascii="Times New Roman" w:hAnsi="Times New Roman" w:cs="Times New Roman"/>
          <w:sz w:val="28"/>
          <w:szCs w:val="28"/>
        </w:rPr>
        <w:t>.</w:t>
      </w:r>
    </w:p>
    <w:sectPr w:rsidR="00F217D0" w:rsidRPr="003D3D97" w:rsidSect="00F217D0">
      <w:pgSz w:w="11906" w:h="16838"/>
      <w:pgMar w:top="1418" w:right="1418" w:bottom="170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D3D97"/>
    <w:rsid w:val="00000575"/>
    <w:rsid w:val="0002330F"/>
    <w:rsid w:val="0005232C"/>
    <w:rsid w:val="000618E8"/>
    <w:rsid w:val="00086A38"/>
    <w:rsid w:val="000D01E1"/>
    <w:rsid w:val="000E0581"/>
    <w:rsid w:val="000E3B10"/>
    <w:rsid w:val="00162A11"/>
    <w:rsid w:val="00185E24"/>
    <w:rsid w:val="001C12CE"/>
    <w:rsid w:val="00210189"/>
    <w:rsid w:val="00211CBE"/>
    <w:rsid w:val="00283421"/>
    <w:rsid w:val="0028409E"/>
    <w:rsid w:val="00297051"/>
    <w:rsid w:val="002B54C2"/>
    <w:rsid w:val="002F7A10"/>
    <w:rsid w:val="003266DC"/>
    <w:rsid w:val="00393EA0"/>
    <w:rsid w:val="003C0132"/>
    <w:rsid w:val="003D3D97"/>
    <w:rsid w:val="003E41B0"/>
    <w:rsid w:val="0044070A"/>
    <w:rsid w:val="00466E1B"/>
    <w:rsid w:val="00473FBB"/>
    <w:rsid w:val="004745A0"/>
    <w:rsid w:val="004D35BC"/>
    <w:rsid w:val="00555A78"/>
    <w:rsid w:val="00563E29"/>
    <w:rsid w:val="005D1855"/>
    <w:rsid w:val="005E57E0"/>
    <w:rsid w:val="00622410"/>
    <w:rsid w:val="00624607"/>
    <w:rsid w:val="00654B70"/>
    <w:rsid w:val="006F54B9"/>
    <w:rsid w:val="00705D72"/>
    <w:rsid w:val="00785DC6"/>
    <w:rsid w:val="007B1EDA"/>
    <w:rsid w:val="0082071F"/>
    <w:rsid w:val="00852F40"/>
    <w:rsid w:val="00873560"/>
    <w:rsid w:val="008B23F3"/>
    <w:rsid w:val="008C40C4"/>
    <w:rsid w:val="0092680A"/>
    <w:rsid w:val="00935CD5"/>
    <w:rsid w:val="00975607"/>
    <w:rsid w:val="009B513A"/>
    <w:rsid w:val="009C0DC0"/>
    <w:rsid w:val="00A074FC"/>
    <w:rsid w:val="00A76643"/>
    <w:rsid w:val="00AA09CE"/>
    <w:rsid w:val="00AE5CA1"/>
    <w:rsid w:val="00B027F5"/>
    <w:rsid w:val="00B20E3F"/>
    <w:rsid w:val="00B27559"/>
    <w:rsid w:val="00BE1128"/>
    <w:rsid w:val="00C66FA1"/>
    <w:rsid w:val="00C917C7"/>
    <w:rsid w:val="00DB1218"/>
    <w:rsid w:val="00DD42E4"/>
    <w:rsid w:val="00E64900"/>
    <w:rsid w:val="00F217D0"/>
    <w:rsid w:val="00F46083"/>
    <w:rsid w:val="00FF44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A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w:basedOn w:val="a"/>
    <w:link w:val="a4"/>
    <w:uiPriority w:val="99"/>
    <w:qFormat/>
    <w:rsid w:val="003D3D97"/>
    <w:pPr>
      <w:spacing w:before="100" w:beforeAutospacing="1" w:after="100" w:afterAutospacing="1" w:line="240" w:lineRule="auto"/>
    </w:pPr>
    <w:rPr>
      <w:sz w:val="24"/>
      <w:szCs w:val="24"/>
    </w:rPr>
  </w:style>
  <w:style w:type="character" w:customStyle="1" w:styleId="a4">
    <w:name w:val="Обычный (веб) Знак"/>
    <w:aliases w:val="Обычный (Web) Знак,Обычный (веб)1 Знак,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3"/>
    <w:uiPriority w:val="99"/>
    <w:locked/>
    <w:rsid w:val="003D3D9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527</Words>
  <Characters>3004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User16</dc:creator>
  <cp:lastModifiedBy>Пользователь</cp:lastModifiedBy>
  <cp:revision>3</cp:revision>
  <dcterms:created xsi:type="dcterms:W3CDTF">2022-07-25T10:40:00Z</dcterms:created>
  <dcterms:modified xsi:type="dcterms:W3CDTF">2022-07-25T14:04:00Z</dcterms:modified>
</cp:coreProperties>
</file>